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7A9402ED" w:rsidR="00EC5C6D" w:rsidRPr="006F7631" w:rsidRDefault="004B31C3" w:rsidP="004F2CB0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C433C9">
        <w:rPr>
          <w:rFonts w:ascii="Georgia" w:hAnsi="Georgia"/>
          <w:sz w:val="28"/>
          <w:szCs w:val="28"/>
        </w:rPr>
        <w:t>4</w:t>
      </w:r>
      <w:r w:rsidR="00184803" w:rsidRPr="006F7631">
        <w:rPr>
          <w:rFonts w:ascii="Georgia" w:hAnsi="Georgia"/>
          <w:sz w:val="28"/>
          <w:szCs w:val="28"/>
        </w:rPr>
        <w:t>.</w:t>
      </w:r>
      <w:r w:rsidR="00C433C9">
        <w:rPr>
          <w:rFonts w:ascii="Georgia" w:hAnsi="Georgia"/>
          <w:sz w:val="28"/>
          <w:szCs w:val="28"/>
        </w:rPr>
        <w:t>4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59ADCE90" w14:textId="08AEED49" w:rsidR="00124BF1" w:rsidRDefault="00124BF1" w:rsidP="00124BF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735C0BD1" w14:textId="77777777" w:rsidR="00DC385D" w:rsidRDefault="00DC385D" w:rsidP="00DC385D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9" w:history="1">
        <w:r w:rsidRPr="008A2772">
          <w:rPr>
            <w:rStyle w:val="Hyperlink"/>
            <w:rFonts w:ascii="Georgia" w:hAnsi="Georgia"/>
            <w:sz w:val="28"/>
            <w:szCs w:val="28"/>
          </w:rPr>
          <w:t>Walter, “How Big is the House Playing Field?” Cook Political Report, 4.1.22.</w:t>
        </w:r>
      </w:hyperlink>
    </w:p>
    <w:p w14:paraId="2D3E4C8F" w14:textId="77777777" w:rsidR="00DC385D" w:rsidRDefault="00DC385D" w:rsidP="00DC385D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4A0BD8B3" w14:textId="77777777" w:rsidR="00DC385D" w:rsidRDefault="00DC385D" w:rsidP="00DC385D">
      <w:pPr>
        <w:pStyle w:val="ListParagraph"/>
        <w:numPr>
          <w:ilvl w:val="0"/>
          <w:numId w:val="3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elections are examined in this article?</w:t>
      </w:r>
    </w:p>
    <w:p w14:paraId="43852132" w14:textId="77777777" w:rsidR="00DC385D" w:rsidRDefault="00DC385D" w:rsidP="00DC385D">
      <w:pPr>
        <w:pStyle w:val="ListParagraph"/>
        <w:numPr>
          <w:ilvl w:val="0"/>
          <w:numId w:val="3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has been the electoral trend since 2006 for the party in the White House?</w:t>
      </w:r>
    </w:p>
    <w:p w14:paraId="655750A8" w14:textId="77777777" w:rsidR="00DC385D" w:rsidRDefault="00DC385D" w:rsidP="00DC385D">
      <w:pPr>
        <w:pStyle w:val="ListParagraph"/>
        <w:numPr>
          <w:ilvl w:val="0"/>
          <w:numId w:val="3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many of the 435 House seats are realistically in play? Why? </w:t>
      </w:r>
    </w:p>
    <w:p w14:paraId="61BE2089" w14:textId="77777777" w:rsidR="00DC385D" w:rsidRDefault="00DC385D" w:rsidP="00DC385D">
      <w:pPr>
        <w:pStyle w:val="ListParagraph"/>
        <w:numPr>
          <w:ilvl w:val="0"/>
          <w:numId w:val="3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political actions committees are mentioned, and what are they doing?</w:t>
      </w:r>
    </w:p>
    <w:p w14:paraId="55F30A00" w14:textId="77777777" w:rsidR="00DC385D" w:rsidRDefault="00DC385D" w:rsidP="00DC385D">
      <w:pPr>
        <w:pStyle w:val="ListParagraph"/>
        <w:numPr>
          <w:ilvl w:val="0"/>
          <w:numId w:val="3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a statistical indicator of mid-term elections?</w:t>
      </w:r>
    </w:p>
    <w:p w14:paraId="39D1AD30" w14:textId="7380847A" w:rsidR="00DC385D" w:rsidRPr="00DC385D" w:rsidRDefault="00DC385D" w:rsidP="00124BF1">
      <w:pPr>
        <w:pStyle w:val="ListParagraph"/>
        <w:numPr>
          <w:ilvl w:val="0"/>
          <w:numId w:val="33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author’s final estimate/prediction?</w:t>
      </w:r>
    </w:p>
    <w:p w14:paraId="2D41ED29" w14:textId="77777777" w:rsidR="00DC385D" w:rsidRDefault="00DC385D" w:rsidP="00124BF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bookmarkStart w:id="0" w:name="_Hlk99864131"/>
    <w:p w14:paraId="08DB9280" w14:textId="612A7B9A" w:rsidR="008A2772" w:rsidRDefault="008A2772" w:rsidP="00124BF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begin"/>
      </w:r>
      <w:r>
        <w:rPr>
          <w:rFonts w:ascii="Georgia" w:hAnsi="Georgia"/>
          <w:sz w:val="28"/>
          <w:szCs w:val="28"/>
        </w:rPr>
        <w:instrText xml:space="preserve"> HYPERLINK "https://reason.com/2022/04/01/the-house-just-approved-marijuana-legalization-again-but-gop-support-remains-nearly-nonexistent/" </w:instrText>
      </w:r>
      <w:r>
        <w:rPr>
          <w:rFonts w:ascii="Georgia" w:hAnsi="Georgia"/>
          <w:sz w:val="28"/>
          <w:szCs w:val="28"/>
        </w:rPr>
      </w:r>
      <w:r>
        <w:rPr>
          <w:rFonts w:ascii="Georgia" w:hAnsi="Georgia"/>
          <w:sz w:val="28"/>
          <w:szCs w:val="28"/>
        </w:rPr>
        <w:fldChar w:fldCharType="separate"/>
      </w:r>
      <w:proofErr w:type="spellStart"/>
      <w:r w:rsidRPr="008A2772">
        <w:rPr>
          <w:rStyle w:val="Hyperlink"/>
          <w:rFonts w:ascii="Georgia" w:hAnsi="Georgia"/>
          <w:sz w:val="28"/>
          <w:szCs w:val="28"/>
        </w:rPr>
        <w:t>Sullum</w:t>
      </w:r>
      <w:proofErr w:type="spellEnd"/>
      <w:r w:rsidRPr="008A2772">
        <w:rPr>
          <w:rStyle w:val="Hyperlink"/>
          <w:rFonts w:ascii="Georgia" w:hAnsi="Georgia"/>
          <w:sz w:val="28"/>
          <w:szCs w:val="28"/>
        </w:rPr>
        <w:t xml:space="preserve">, “The House Just Approved </w:t>
      </w:r>
      <w:proofErr w:type="gramStart"/>
      <w:r w:rsidRPr="008A2772">
        <w:rPr>
          <w:rStyle w:val="Hyperlink"/>
          <w:rFonts w:ascii="Georgia" w:hAnsi="Georgia"/>
          <w:sz w:val="28"/>
          <w:szCs w:val="28"/>
        </w:rPr>
        <w:t>Marijuana  . . .</w:t>
      </w:r>
      <w:proofErr w:type="gramEnd"/>
      <w:r w:rsidRPr="008A2772">
        <w:rPr>
          <w:rStyle w:val="Hyperlink"/>
          <w:rFonts w:ascii="Georgia" w:hAnsi="Georgia"/>
          <w:sz w:val="28"/>
          <w:szCs w:val="28"/>
        </w:rPr>
        <w:t xml:space="preserve">” </w:t>
      </w:r>
      <w:r w:rsidRPr="008A2772">
        <w:rPr>
          <w:rStyle w:val="Hyperlink"/>
          <w:rFonts w:ascii="Georgia" w:hAnsi="Georgia"/>
          <w:i/>
          <w:iCs/>
          <w:sz w:val="28"/>
          <w:szCs w:val="28"/>
        </w:rPr>
        <w:t>Reason</w:t>
      </w:r>
      <w:r w:rsidRPr="008A2772">
        <w:rPr>
          <w:rStyle w:val="Hyperlink"/>
          <w:rFonts w:ascii="Georgia" w:hAnsi="Georgia"/>
          <w:sz w:val="28"/>
          <w:szCs w:val="28"/>
        </w:rPr>
        <w:t>, 4.1.22.</w:t>
      </w:r>
      <w:r>
        <w:rPr>
          <w:rFonts w:ascii="Georgia" w:hAnsi="Georgia"/>
          <w:sz w:val="28"/>
          <w:szCs w:val="28"/>
        </w:rPr>
        <w:fldChar w:fldCharType="end"/>
      </w:r>
    </w:p>
    <w:bookmarkEnd w:id="0"/>
    <w:p w14:paraId="2FBAEAC9" w14:textId="77777777" w:rsidR="008A2772" w:rsidRDefault="008A2772" w:rsidP="00124BF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FA4781B" w14:textId="5746A08D" w:rsidR="00C37FBA" w:rsidRDefault="00C37FBA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the sponsor of this House bill, aka the MORE Act?</w:t>
      </w:r>
    </w:p>
    <w:p w14:paraId="5A4A47A2" w14:textId="4C179AAC" w:rsidR="00C37FBA" w:rsidRDefault="00C37FBA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fully enacted, what exactly does th</w:t>
      </w:r>
      <w:r w:rsidR="00FF13A1">
        <w:rPr>
          <w:rFonts w:ascii="Georgia" w:hAnsi="Georgia"/>
          <w:sz w:val="28"/>
          <w:szCs w:val="28"/>
        </w:rPr>
        <w:t xml:space="preserve">is </w:t>
      </w:r>
      <w:r>
        <w:rPr>
          <w:rFonts w:ascii="Georgia" w:hAnsi="Georgia"/>
          <w:sz w:val="28"/>
          <w:szCs w:val="28"/>
        </w:rPr>
        <w:t>House bill do?</w:t>
      </w:r>
    </w:p>
    <w:p w14:paraId="03EB1221" w14:textId="365F3025" w:rsidR="00C37FBA" w:rsidRDefault="00C37FBA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What’s at least one provision in Senator Chuck Schumer’s </w:t>
      </w:r>
      <w:r w:rsidR="00FF13A1">
        <w:rPr>
          <w:rFonts w:ascii="Georgia" w:hAnsi="Georgia"/>
          <w:sz w:val="28"/>
          <w:szCs w:val="28"/>
        </w:rPr>
        <w:t xml:space="preserve">competing legalization </w:t>
      </w:r>
      <w:r>
        <w:rPr>
          <w:rFonts w:ascii="Georgia" w:hAnsi="Georgia"/>
          <w:sz w:val="28"/>
          <w:szCs w:val="28"/>
        </w:rPr>
        <w:t>bill?</w:t>
      </w:r>
    </w:p>
    <w:p w14:paraId="21C39C18" w14:textId="2D2247D1" w:rsidR="00C37FBA" w:rsidRDefault="00C37FBA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Did any </w:t>
      </w:r>
      <w:r w:rsidR="00FF13A1">
        <w:rPr>
          <w:rFonts w:ascii="Georgia" w:hAnsi="Georgia"/>
          <w:sz w:val="28"/>
          <w:szCs w:val="28"/>
        </w:rPr>
        <w:t>Republicans</w:t>
      </w:r>
      <w:r>
        <w:rPr>
          <w:rFonts w:ascii="Georgia" w:hAnsi="Georgia"/>
          <w:sz w:val="28"/>
          <w:szCs w:val="28"/>
        </w:rPr>
        <w:t xml:space="preserve"> sponsor or vote for the bill?</w:t>
      </w:r>
    </w:p>
    <w:p w14:paraId="1729F425" w14:textId="648B9520" w:rsidR="00FF13A1" w:rsidRDefault="00FF13A1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the difference in partisan view on the bill?</w:t>
      </w:r>
    </w:p>
    <w:p w14:paraId="57CD112C" w14:textId="5A3BDC83" w:rsidR="00C37FBA" w:rsidRDefault="00C37FBA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Rep. Dave Joyce’s take</w:t>
      </w:r>
      <w:r w:rsidR="00FF13A1">
        <w:rPr>
          <w:rFonts w:ascii="Georgia" w:hAnsi="Georgia"/>
          <w:sz w:val="28"/>
          <w:szCs w:val="28"/>
        </w:rPr>
        <w:t>, and why is it unique</w:t>
      </w:r>
      <w:r>
        <w:rPr>
          <w:rFonts w:ascii="Georgia" w:hAnsi="Georgia"/>
          <w:sz w:val="28"/>
          <w:szCs w:val="28"/>
        </w:rPr>
        <w:t>?</w:t>
      </w:r>
    </w:p>
    <w:p w14:paraId="7FDDA2E0" w14:textId="2EE68432" w:rsidR="00C37FBA" w:rsidRDefault="00C37FBA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 the competing bills differ?</w:t>
      </w:r>
    </w:p>
    <w:p w14:paraId="5C6A2CE8" w14:textId="1232B998" w:rsidR="00C37FBA" w:rsidRDefault="00531F09" w:rsidP="00C37FBA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does</w:t>
      </w:r>
      <w:r w:rsidR="00FF13A1">
        <w:rPr>
          <w:rFonts w:ascii="Georgia" w:hAnsi="Georgia"/>
          <w:sz w:val="28"/>
          <w:szCs w:val="28"/>
        </w:rPr>
        <w:t xml:space="preserve"> potential marijuana</w:t>
      </w:r>
      <w:r>
        <w:rPr>
          <w:rFonts w:ascii="Georgia" w:hAnsi="Georgia"/>
          <w:sz w:val="28"/>
          <w:szCs w:val="28"/>
        </w:rPr>
        <w:t xml:space="preserve"> regulati</w:t>
      </w:r>
      <w:r w:rsidR="00FF13A1">
        <w:rPr>
          <w:rFonts w:ascii="Georgia" w:hAnsi="Georgia"/>
          <w:sz w:val="28"/>
          <w:szCs w:val="28"/>
        </w:rPr>
        <w:t xml:space="preserve">on compare to regulating </w:t>
      </w:r>
      <w:r>
        <w:rPr>
          <w:rFonts w:ascii="Georgia" w:hAnsi="Georgia"/>
          <w:sz w:val="28"/>
          <w:szCs w:val="28"/>
        </w:rPr>
        <w:t xml:space="preserve">alcohol? </w:t>
      </w:r>
    </w:p>
    <w:p w14:paraId="04D25BAB" w14:textId="0982B3D9" w:rsidR="00124BF1" w:rsidRPr="00114B12" w:rsidRDefault="00531F09" w:rsidP="00A73FC8">
      <w:pPr>
        <w:pStyle w:val="ListParagraph"/>
        <w:numPr>
          <w:ilvl w:val="0"/>
          <w:numId w:val="34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Which plan does the author favor, and why?</w:t>
      </w:r>
    </w:p>
    <w:p w14:paraId="09458172" w14:textId="4A83B207" w:rsidR="008A2772" w:rsidRDefault="008A2772" w:rsidP="00124BF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4C28731F" w14:textId="6023D7CE" w:rsidR="00735F58" w:rsidRDefault="00735F58" w:rsidP="00124BF1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0" w:history="1">
        <w:proofErr w:type="spellStart"/>
        <w:r w:rsidRPr="00735F58">
          <w:rPr>
            <w:rStyle w:val="Hyperlink"/>
            <w:rFonts w:ascii="Georgia" w:hAnsi="Georgia"/>
            <w:sz w:val="28"/>
            <w:szCs w:val="28"/>
          </w:rPr>
          <w:t>Sonenshine</w:t>
        </w:r>
        <w:proofErr w:type="spellEnd"/>
        <w:r w:rsidRPr="00735F58">
          <w:rPr>
            <w:rStyle w:val="Hyperlink"/>
            <w:rFonts w:ascii="Georgia" w:hAnsi="Georgia"/>
            <w:sz w:val="28"/>
            <w:szCs w:val="28"/>
          </w:rPr>
          <w:t>, “G</w:t>
        </w:r>
        <w:r w:rsidR="001F2A39">
          <w:rPr>
            <w:rStyle w:val="Hyperlink"/>
            <w:rFonts w:ascii="Georgia" w:hAnsi="Georgia"/>
            <w:sz w:val="28"/>
            <w:szCs w:val="28"/>
          </w:rPr>
          <w:t>o</w:t>
        </w:r>
        <w:r w:rsidRPr="00735F58">
          <w:rPr>
            <w:rStyle w:val="Hyperlink"/>
            <w:rFonts w:ascii="Georgia" w:hAnsi="Georgia"/>
            <w:sz w:val="28"/>
            <w:szCs w:val="28"/>
          </w:rPr>
          <w:t xml:space="preserve"> Forth, Madam Secretary (Albright),” </w:t>
        </w:r>
        <w:r w:rsidRPr="001F2A39">
          <w:rPr>
            <w:rStyle w:val="Hyperlink"/>
            <w:rFonts w:ascii="Georgia" w:hAnsi="Georgia"/>
            <w:i/>
            <w:iCs/>
            <w:sz w:val="28"/>
            <w:szCs w:val="28"/>
          </w:rPr>
          <w:t>Newsweek</w:t>
        </w:r>
        <w:r w:rsidRPr="00735F58">
          <w:rPr>
            <w:rStyle w:val="Hyperlink"/>
            <w:rFonts w:ascii="Georgia" w:hAnsi="Georgia"/>
            <w:sz w:val="28"/>
            <w:szCs w:val="28"/>
          </w:rPr>
          <w:t>, 3.30.22.</w:t>
        </w:r>
      </w:hyperlink>
    </w:p>
    <w:p w14:paraId="13EB964E" w14:textId="613F9A65" w:rsidR="00124BF1" w:rsidRDefault="00124BF1" w:rsidP="00A73FC8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013084E" w14:textId="7DA68AF3" w:rsidR="009D7ED1" w:rsidRDefault="009D7ED1" w:rsidP="009D7ED1">
      <w:pPr>
        <w:pStyle w:val="ListParagraph"/>
        <w:numPr>
          <w:ilvl w:val="0"/>
          <w:numId w:val="3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the aut</w:t>
      </w:r>
      <w:r w:rsidR="00BE287D">
        <w:rPr>
          <w:rFonts w:ascii="Georgia" w:hAnsi="Georgia"/>
          <w:sz w:val="28"/>
          <w:szCs w:val="28"/>
        </w:rPr>
        <w:t>h</w:t>
      </w:r>
      <w:r>
        <w:rPr>
          <w:rFonts w:ascii="Georgia" w:hAnsi="Georgia"/>
          <w:sz w:val="28"/>
          <w:szCs w:val="28"/>
        </w:rPr>
        <w:t xml:space="preserve">or of this </w:t>
      </w:r>
      <w:r w:rsidR="0063666F">
        <w:rPr>
          <w:rFonts w:ascii="Georgia" w:hAnsi="Georgia"/>
          <w:sz w:val="28"/>
          <w:szCs w:val="28"/>
        </w:rPr>
        <w:t>article</w:t>
      </w:r>
      <w:r>
        <w:rPr>
          <w:rFonts w:ascii="Georgia" w:hAnsi="Georgia"/>
          <w:sz w:val="28"/>
          <w:szCs w:val="28"/>
        </w:rPr>
        <w:t>, and what is her background?</w:t>
      </w:r>
    </w:p>
    <w:p w14:paraId="5B3BD0A9" w14:textId="6F64C66F" w:rsidR="009D7ED1" w:rsidRDefault="009D7ED1" w:rsidP="009D7ED1">
      <w:pPr>
        <w:pStyle w:val="ListParagraph"/>
        <w:numPr>
          <w:ilvl w:val="0"/>
          <w:numId w:val="3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foreign policy issue was so important to </w:t>
      </w:r>
      <w:r w:rsidR="0063666F">
        <w:rPr>
          <w:rFonts w:ascii="Georgia" w:hAnsi="Georgia"/>
          <w:sz w:val="28"/>
          <w:szCs w:val="28"/>
        </w:rPr>
        <w:t>Madeline Albright</w:t>
      </w:r>
      <w:r>
        <w:rPr>
          <w:rFonts w:ascii="Georgia" w:hAnsi="Georgia"/>
          <w:sz w:val="28"/>
          <w:szCs w:val="28"/>
        </w:rPr>
        <w:t>, and why?</w:t>
      </w:r>
    </w:p>
    <w:p w14:paraId="4EEF57F0" w14:textId="663A0984" w:rsidR="009D7ED1" w:rsidRDefault="009D7ED1" w:rsidP="009D7ED1">
      <w:pPr>
        <w:pStyle w:val="ListParagraph"/>
        <w:numPr>
          <w:ilvl w:val="0"/>
          <w:numId w:val="3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approach did she encourage when in </w:t>
      </w:r>
      <w:r w:rsidR="0063666F">
        <w:rPr>
          <w:rFonts w:ascii="Georgia" w:hAnsi="Georgia"/>
          <w:sz w:val="28"/>
          <w:szCs w:val="28"/>
        </w:rPr>
        <w:t>President</w:t>
      </w:r>
      <w:r>
        <w:rPr>
          <w:rFonts w:ascii="Georgia" w:hAnsi="Georgia"/>
          <w:sz w:val="28"/>
          <w:szCs w:val="28"/>
        </w:rPr>
        <w:t xml:space="preserve"> Clinton</w:t>
      </w:r>
      <w:r w:rsidR="0063666F">
        <w:rPr>
          <w:rFonts w:ascii="Georgia" w:hAnsi="Georgia"/>
          <w:sz w:val="28"/>
          <w:szCs w:val="28"/>
        </w:rPr>
        <w:t>’s</w:t>
      </w:r>
      <w:r>
        <w:rPr>
          <w:rFonts w:ascii="Georgia" w:hAnsi="Georgia"/>
          <w:sz w:val="28"/>
          <w:szCs w:val="28"/>
        </w:rPr>
        <w:t xml:space="preserve"> cabinet?</w:t>
      </w:r>
    </w:p>
    <w:p w14:paraId="143BF3BD" w14:textId="37C44180" w:rsidR="009D7ED1" w:rsidRDefault="009D7ED1" w:rsidP="009D7ED1">
      <w:pPr>
        <w:pStyle w:val="ListParagraph"/>
        <w:numPr>
          <w:ilvl w:val="0"/>
          <w:numId w:val="3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was the attitude toward Albright after she left her official </w:t>
      </w:r>
      <w:r w:rsidR="0063666F">
        <w:rPr>
          <w:rFonts w:ascii="Georgia" w:hAnsi="Georgia"/>
          <w:sz w:val="28"/>
          <w:szCs w:val="28"/>
        </w:rPr>
        <w:t>Washington</w:t>
      </w:r>
      <w:r>
        <w:rPr>
          <w:rFonts w:ascii="Georgia" w:hAnsi="Georgia"/>
          <w:sz w:val="28"/>
          <w:szCs w:val="28"/>
        </w:rPr>
        <w:t>?</w:t>
      </w:r>
    </w:p>
    <w:p w14:paraId="211DE267" w14:textId="728A2345" w:rsidR="009D7ED1" w:rsidRDefault="0063666F" w:rsidP="009D7ED1">
      <w:pPr>
        <w:pStyle w:val="ListParagraph"/>
        <w:numPr>
          <w:ilvl w:val="0"/>
          <w:numId w:val="3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Describe</w:t>
      </w:r>
      <w:r w:rsidR="009D7ED1">
        <w:rPr>
          <w:rFonts w:ascii="Georgia" w:hAnsi="Georgia"/>
          <w:sz w:val="28"/>
          <w:szCs w:val="28"/>
        </w:rPr>
        <w:t xml:space="preserve"> a personality trait of Albright</w:t>
      </w:r>
      <w:r>
        <w:rPr>
          <w:rFonts w:ascii="Georgia" w:hAnsi="Georgia"/>
          <w:sz w:val="28"/>
          <w:szCs w:val="28"/>
        </w:rPr>
        <w:t>.</w:t>
      </w:r>
    </w:p>
    <w:p w14:paraId="6272FB08" w14:textId="302567E9" w:rsidR="00EC0650" w:rsidRPr="0063666F" w:rsidRDefault="009D7ED1" w:rsidP="00C433C9">
      <w:pPr>
        <w:pStyle w:val="ListParagraph"/>
        <w:numPr>
          <w:ilvl w:val="0"/>
          <w:numId w:val="3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would you overall </w:t>
      </w:r>
      <w:r w:rsidR="0063666F">
        <w:rPr>
          <w:rFonts w:ascii="Georgia" w:hAnsi="Georgia"/>
          <w:sz w:val="28"/>
          <w:szCs w:val="28"/>
        </w:rPr>
        <w:t>characterize</w:t>
      </w:r>
      <w:r>
        <w:rPr>
          <w:rFonts w:ascii="Georgia" w:hAnsi="Georgia"/>
          <w:sz w:val="28"/>
          <w:szCs w:val="28"/>
        </w:rPr>
        <w:t xml:space="preserve"> this piece?  Why</w:t>
      </w:r>
      <w:r w:rsidR="0063666F">
        <w:rPr>
          <w:rFonts w:ascii="Georgia" w:hAnsi="Georgia"/>
          <w:sz w:val="28"/>
          <w:szCs w:val="28"/>
        </w:rPr>
        <w:t>?</w:t>
      </w:r>
    </w:p>
    <w:sectPr w:rsidR="00EC0650" w:rsidRPr="0063666F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0288" w14:textId="77777777" w:rsidR="0084483A" w:rsidRDefault="0084483A" w:rsidP="00413FC7">
      <w:r>
        <w:separator/>
      </w:r>
    </w:p>
  </w:endnote>
  <w:endnote w:type="continuationSeparator" w:id="0">
    <w:p w14:paraId="57F96A04" w14:textId="77777777" w:rsidR="0084483A" w:rsidRDefault="0084483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444B" w14:textId="77777777" w:rsidR="0084483A" w:rsidRDefault="0084483A" w:rsidP="00413FC7">
      <w:r>
        <w:separator/>
      </w:r>
    </w:p>
  </w:footnote>
  <w:footnote w:type="continuationSeparator" w:id="0">
    <w:p w14:paraId="2235B002" w14:textId="77777777" w:rsidR="0084483A" w:rsidRDefault="0084483A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382A"/>
    <w:multiLevelType w:val="hybridMultilevel"/>
    <w:tmpl w:val="6CA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34B38"/>
    <w:multiLevelType w:val="hybridMultilevel"/>
    <w:tmpl w:val="E5C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82004"/>
    <w:multiLevelType w:val="hybridMultilevel"/>
    <w:tmpl w:val="F18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070B6"/>
    <w:multiLevelType w:val="hybridMultilevel"/>
    <w:tmpl w:val="97F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004F4B"/>
    <w:multiLevelType w:val="hybridMultilevel"/>
    <w:tmpl w:val="4D3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06E9"/>
    <w:multiLevelType w:val="hybridMultilevel"/>
    <w:tmpl w:val="24EA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4"/>
  </w:num>
  <w:num w:numId="5">
    <w:abstractNumId w:val="33"/>
  </w:num>
  <w:num w:numId="6">
    <w:abstractNumId w:val="12"/>
  </w:num>
  <w:num w:numId="7">
    <w:abstractNumId w:val="29"/>
  </w:num>
  <w:num w:numId="8">
    <w:abstractNumId w:val="32"/>
  </w:num>
  <w:num w:numId="9">
    <w:abstractNumId w:val="13"/>
  </w:num>
  <w:num w:numId="10">
    <w:abstractNumId w:val="8"/>
  </w:num>
  <w:num w:numId="11">
    <w:abstractNumId w:val="18"/>
  </w:num>
  <w:num w:numId="12">
    <w:abstractNumId w:val="0"/>
  </w:num>
  <w:num w:numId="13">
    <w:abstractNumId w:val="28"/>
  </w:num>
  <w:num w:numId="14">
    <w:abstractNumId w:val="19"/>
  </w:num>
  <w:num w:numId="15">
    <w:abstractNumId w:val="14"/>
  </w:num>
  <w:num w:numId="16">
    <w:abstractNumId w:val="7"/>
  </w:num>
  <w:num w:numId="17">
    <w:abstractNumId w:val="22"/>
  </w:num>
  <w:num w:numId="18">
    <w:abstractNumId w:val="27"/>
  </w:num>
  <w:num w:numId="19">
    <w:abstractNumId w:val="2"/>
  </w:num>
  <w:num w:numId="20">
    <w:abstractNumId w:val="3"/>
  </w:num>
  <w:num w:numId="21">
    <w:abstractNumId w:val="31"/>
  </w:num>
  <w:num w:numId="22">
    <w:abstractNumId w:val="30"/>
  </w:num>
  <w:num w:numId="23">
    <w:abstractNumId w:val="1"/>
  </w:num>
  <w:num w:numId="24">
    <w:abstractNumId w:val="34"/>
  </w:num>
  <w:num w:numId="25">
    <w:abstractNumId w:val="10"/>
  </w:num>
  <w:num w:numId="26">
    <w:abstractNumId w:val="26"/>
  </w:num>
  <w:num w:numId="27">
    <w:abstractNumId w:val="6"/>
  </w:num>
  <w:num w:numId="28">
    <w:abstractNumId w:val="17"/>
  </w:num>
  <w:num w:numId="29">
    <w:abstractNumId w:val="16"/>
  </w:num>
  <w:num w:numId="30">
    <w:abstractNumId w:val="20"/>
  </w:num>
  <w:num w:numId="31">
    <w:abstractNumId w:val="15"/>
  </w:num>
  <w:num w:numId="32">
    <w:abstractNumId w:val="5"/>
  </w:num>
  <w:num w:numId="33">
    <w:abstractNumId w:val="21"/>
  </w:num>
  <w:num w:numId="34">
    <w:abstractNumId w:val="9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53F1"/>
    <w:rsid w:val="00055F0B"/>
    <w:rsid w:val="00060862"/>
    <w:rsid w:val="000621AE"/>
    <w:rsid w:val="000637C8"/>
    <w:rsid w:val="000647F6"/>
    <w:rsid w:val="000657A2"/>
    <w:rsid w:val="00070F1C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4C3B"/>
    <w:rsid w:val="002456B2"/>
    <w:rsid w:val="00252A4B"/>
    <w:rsid w:val="00253658"/>
    <w:rsid w:val="002560CC"/>
    <w:rsid w:val="002575AD"/>
    <w:rsid w:val="00262465"/>
    <w:rsid w:val="00263C43"/>
    <w:rsid w:val="00263EBA"/>
    <w:rsid w:val="00264640"/>
    <w:rsid w:val="002664B4"/>
    <w:rsid w:val="00270103"/>
    <w:rsid w:val="00274248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7118"/>
    <w:rsid w:val="00387731"/>
    <w:rsid w:val="00392927"/>
    <w:rsid w:val="00392C30"/>
    <w:rsid w:val="00393CF7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5C60"/>
    <w:rsid w:val="0054730D"/>
    <w:rsid w:val="00550E9F"/>
    <w:rsid w:val="005528CC"/>
    <w:rsid w:val="00554121"/>
    <w:rsid w:val="005543F0"/>
    <w:rsid w:val="0055542F"/>
    <w:rsid w:val="00556393"/>
    <w:rsid w:val="00556F72"/>
    <w:rsid w:val="0056290B"/>
    <w:rsid w:val="00566C3F"/>
    <w:rsid w:val="00567A48"/>
    <w:rsid w:val="005751AC"/>
    <w:rsid w:val="00575CD4"/>
    <w:rsid w:val="00585956"/>
    <w:rsid w:val="00585F58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20F59"/>
    <w:rsid w:val="00625D21"/>
    <w:rsid w:val="00627B41"/>
    <w:rsid w:val="0063175F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D0635"/>
    <w:rsid w:val="007E0DAE"/>
    <w:rsid w:val="007E3489"/>
    <w:rsid w:val="007E45E7"/>
    <w:rsid w:val="007E684D"/>
    <w:rsid w:val="007F1C1C"/>
    <w:rsid w:val="007F5BD8"/>
    <w:rsid w:val="008002D8"/>
    <w:rsid w:val="00803CA6"/>
    <w:rsid w:val="008158A8"/>
    <w:rsid w:val="0082047E"/>
    <w:rsid w:val="008226DA"/>
    <w:rsid w:val="008334C1"/>
    <w:rsid w:val="00834585"/>
    <w:rsid w:val="00834EEE"/>
    <w:rsid w:val="00841A4B"/>
    <w:rsid w:val="0084483A"/>
    <w:rsid w:val="008468A9"/>
    <w:rsid w:val="00856CF4"/>
    <w:rsid w:val="00865474"/>
    <w:rsid w:val="00866376"/>
    <w:rsid w:val="00883B67"/>
    <w:rsid w:val="008943C0"/>
    <w:rsid w:val="00895A23"/>
    <w:rsid w:val="00896954"/>
    <w:rsid w:val="008A2772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804AD"/>
    <w:rsid w:val="0098121E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6D14"/>
    <w:rsid w:val="00A502C7"/>
    <w:rsid w:val="00A5281D"/>
    <w:rsid w:val="00A52D4B"/>
    <w:rsid w:val="00A53372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704E"/>
    <w:rsid w:val="00BB0BED"/>
    <w:rsid w:val="00BB0CEF"/>
    <w:rsid w:val="00BC110A"/>
    <w:rsid w:val="00BC46DC"/>
    <w:rsid w:val="00BC4EB3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53AF"/>
    <w:rsid w:val="00C73632"/>
    <w:rsid w:val="00C77D09"/>
    <w:rsid w:val="00C857CF"/>
    <w:rsid w:val="00C8648F"/>
    <w:rsid w:val="00C90461"/>
    <w:rsid w:val="00C9170D"/>
    <w:rsid w:val="00CA10D7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67FF"/>
    <w:rsid w:val="00D80826"/>
    <w:rsid w:val="00D8202F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3DE1"/>
    <w:rsid w:val="00DF0800"/>
    <w:rsid w:val="00DF2047"/>
    <w:rsid w:val="00DF4BFE"/>
    <w:rsid w:val="00DF5106"/>
    <w:rsid w:val="00DF5DFD"/>
    <w:rsid w:val="00DF6209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76DC"/>
    <w:rsid w:val="00EA33F4"/>
    <w:rsid w:val="00EA3F60"/>
    <w:rsid w:val="00EC0650"/>
    <w:rsid w:val="00EC5C6D"/>
    <w:rsid w:val="00ED693A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0F03"/>
    <w:rsid w:val="00FC20DA"/>
    <w:rsid w:val="00FC7FB4"/>
    <w:rsid w:val="00FD268E"/>
    <w:rsid w:val="00FD5D51"/>
    <w:rsid w:val="00FD5F40"/>
    <w:rsid w:val="00FE02F4"/>
    <w:rsid w:val="00FE402C"/>
    <w:rsid w:val="00FF1159"/>
    <w:rsid w:val="00FF13A1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ewsweek.com/go-forth-madam-secretary-memories-madeleine-albright-opinion-1692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kpolitical.com/analysis/house/house-overview/how-big-house-playing-field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1498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cp:lastPrinted>2022-03-27T12:45:00Z</cp:lastPrinted>
  <dcterms:created xsi:type="dcterms:W3CDTF">2022-04-02T12:18:00Z</dcterms:created>
  <dcterms:modified xsi:type="dcterms:W3CDTF">2022-04-03T13:13:00Z</dcterms:modified>
</cp:coreProperties>
</file>