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C3" w:rsidRPr="005C2A70" w:rsidRDefault="004B31C3" w:rsidP="00C3017C">
      <w:pPr>
        <w:spacing w:line="360" w:lineRule="auto"/>
        <w:rPr>
          <w:rFonts w:ascii="Georgia" w:hAnsi="Georgia"/>
        </w:rPr>
      </w:pPr>
      <w:r w:rsidRPr="005C2A70">
        <w:rPr>
          <w:rFonts w:ascii="Georgia" w:hAnsi="Georgia"/>
        </w:rPr>
        <w:t>Wee</w:t>
      </w:r>
      <w:r w:rsidR="00CF13E2" w:rsidRPr="005C2A70">
        <w:rPr>
          <w:rFonts w:ascii="Georgia" w:hAnsi="Georgia"/>
        </w:rPr>
        <w:t>k</w:t>
      </w:r>
      <w:r w:rsidR="00C3017C" w:rsidRPr="005C2A70">
        <w:rPr>
          <w:rFonts w:ascii="Georgia" w:hAnsi="Georgia"/>
        </w:rPr>
        <w:t xml:space="preserve">ly Current Events: </w:t>
      </w:r>
      <w:r w:rsidR="00C3017C" w:rsidRPr="005C2A70">
        <w:rPr>
          <w:rFonts w:ascii="Georgia" w:hAnsi="Georgia"/>
        </w:rPr>
        <w:tab/>
        <w:t>Posted: 9.9</w:t>
      </w:r>
      <w:r w:rsidR="009E307C" w:rsidRPr="005C2A70">
        <w:rPr>
          <w:rFonts w:ascii="Georgia" w:hAnsi="Georgia"/>
        </w:rPr>
        <w:t>.2019</w:t>
      </w:r>
    </w:p>
    <w:p w:rsidR="004B31C3" w:rsidRPr="005C2A70" w:rsidRDefault="004B31C3" w:rsidP="00C3017C">
      <w:pPr>
        <w:spacing w:line="360" w:lineRule="auto"/>
        <w:rPr>
          <w:rFonts w:ascii="Georgia" w:hAnsi="Georgia"/>
        </w:rPr>
      </w:pPr>
    </w:p>
    <w:p w:rsidR="004B31C3" w:rsidRPr="005C2A70" w:rsidRDefault="009E307C" w:rsidP="00C3017C">
      <w:pPr>
        <w:spacing w:line="360" w:lineRule="auto"/>
        <w:rPr>
          <w:rStyle w:val="Hyperlink"/>
          <w:rFonts w:ascii="Georgia" w:hAnsi="Georgia"/>
          <w:b/>
        </w:rPr>
      </w:pPr>
      <w:r w:rsidRPr="005C2A70">
        <w:rPr>
          <w:rFonts w:ascii="Georgia" w:hAnsi="Georgia"/>
          <w:shd w:val="clear" w:color="auto" w:fill="FFFFFF"/>
        </w:rPr>
        <w:fldChar w:fldCharType="begin"/>
      </w:r>
      <w:r w:rsidR="000A7E51" w:rsidRPr="005C2A70">
        <w:rPr>
          <w:rFonts w:ascii="Georgia" w:hAnsi="Georgia"/>
          <w:shd w:val="clear" w:color="auto" w:fill="FFFFFF"/>
        </w:rPr>
        <w:instrText>HYPERLINK "https://www.bbc.com/news/world-asia-china-49317695" \t "_blank"</w:instrText>
      </w:r>
      <w:r w:rsidR="000A7E51" w:rsidRPr="005C2A70">
        <w:rPr>
          <w:rFonts w:ascii="Georgia" w:hAnsi="Georgia"/>
          <w:shd w:val="clear" w:color="auto" w:fill="FFFFFF"/>
        </w:rPr>
      </w:r>
      <w:r w:rsidRPr="005C2A70">
        <w:rPr>
          <w:rFonts w:ascii="Georgia" w:hAnsi="Georgia"/>
          <w:shd w:val="clear" w:color="auto" w:fill="FFFFFF"/>
        </w:rPr>
        <w:fldChar w:fldCharType="separate"/>
      </w:r>
      <w:r w:rsidR="00C3017C" w:rsidRPr="005C2A70">
        <w:rPr>
          <w:rStyle w:val="Hyperlink"/>
          <w:rFonts w:ascii="Georgia" w:hAnsi="Georgia"/>
          <w:shd w:val="clear" w:color="auto" w:fill="FFFFFF"/>
        </w:rPr>
        <w:t>“The Hong Kong Protests Explained.” BBC.com. 9.4</w:t>
      </w:r>
      <w:r w:rsidRPr="005C2A70">
        <w:rPr>
          <w:rStyle w:val="Hyperlink"/>
          <w:rFonts w:ascii="Georgia" w:hAnsi="Georgia"/>
          <w:shd w:val="clear" w:color="auto" w:fill="FFFFFF"/>
        </w:rPr>
        <w:t>.19.</w:t>
      </w:r>
    </w:p>
    <w:p w:rsidR="00C3017C" w:rsidRPr="005C2A70" w:rsidRDefault="009E307C" w:rsidP="00C3017C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</w:rPr>
      </w:pPr>
      <w:r w:rsidRPr="005C2A70">
        <w:rPr>
          <w:rFonts w:ascii="Georgia" w:hAnsi="Georgia"/>
          <w:shd w:val="clear" w:color="auto" w:fill="FFFFFF"/>
        </w:rPr>
        <w:fldChar w:fldCharType="end"/>
      </w:r>
      <w:r w:rsidR="00C3017C" w:rsidRPr="005C2A70">
        <w:rPr>
          <w:rFonts w:ascii="Georgia" w:hAnsi="Georgia"/>
        </w:rPr>
        <w:t>Describe the relationship between the People’s Republic of China and Hong Kong.</w:t>
      </w:r>
    </w:p>
    <w:p w:rsidR="00C3017C" w:rsidRPr="005C2A70" w:rsidRDefault="00C3017C" w:rsidP="00C3017C">
      <w:pPr>
        <w:pStyle w:val="ListParagraph"/>
        <w:numPr>
          <w:ilvl w:val="0"/>
          <w:numId w:val="4"/>
        </w:numPr>
        <w:shd w:val="clear" w:color="auto" w:fill="FFFFFF"/>
        <w:spacing w:after="30" w:line="360" w:lineRule="auto"/>
        <w:ind w:right="60"/>
        <w:textAlignment w:val="baseline"/>
        <w:rPr>
          <w:rFonts w:ascii="Georgia" w:eastAsia="Times New Roman" w:hAnsi="Georgia"/>
          <w:color w:val="404040"/>
        </w:rPr>
      </w:pPr>
      <w:r w:rsidRPr="005C2A70">
        <w:rPr>
          <w:rFonts w:ascii="Georgia" w:eastAsia="Times New Roman" w:hAnsi="Georgia"/>
          <w:color w:val="404040"/>
        </w:rPr>
        <w:t>Why are Hong Kong’s residents protesting against the Chinese government and how could this impact the United States?</w:t>
      </w:r>
    </w:p>
    <w:p w:rsidR="00C3017C" w:rsidRPr="005C2A70" w:rsidRDefault="00C3017C" w:rsidP="00C3017C">
      <w:pPr>
        <w:pStyle w:val="ListParagraph"/>
        <w:numPr>
          <w:ilvl w:val="0"/>
          <w:numId w:val="4"/>
        </w:numPr>
        <w:shd w:val="clear" w:color="auto" w:fill="FFFFFF"/>
        <w:spacing w:after="30" w:line="360" w:lineRule="auto"/>
        <w:ind w:right="60"/>
        <w:textAlignment w:val="baseline"/>
        <w:rPr>
          <w:rFonts w:ascii="Georgia" w:eastAsia="Times New Roman" w:hAnsi="Georgia"/>
          <w:color w:val="404040"/>
        </w:rPr>
      </w:pPr>
      <w:r w:rsidRPr="005C2A70">
        <w:rPr>
          <w:rFonts w:ascii="Georgia" w:eastAsia="Times New Roman" w:hAnsi="Georgia"/>
          <w:color w:val="404040"/>
        </w:rPr>
        <w:t xml:space="preserve">The United States has long prided itself as being the leader of the free world and an advocate for democracy around the world. However, the American economy </w:t>
      </w:r>
      <w:proofErr w:type="gramStart"/>
      <w:r w:rsidRPr="005C2A70">
        <w:rPr>
          <w:rFonts w:ascii="Georgia" w:eastAsia="Times New Roman" w:hAnsi="Georgia"/>
          <w:color w:val="404040"/>
        </w:rPr>
        <w:t>is deeply tied</w:t>
      </w:r>
      <w:proofErr w:type="gramEnd"/>
      <w:r w:rsidRPr="005C2A70">
        <w:rPr>
          <w:rFonts w:ascii="Georgia" w:eastAsia="Times New Roman" w:hAnsi="Georgia"/>
          <w:color w:val="404040"/>
        </w:rPr>
        <w:t xml:space="preserve"> to the Chinese economy. What should the U.S. role be in regards to the strained relationship between China and Hong Kong?</w:t>
      </w:r>
    </w:p>
    <w:p w:rsidR="00C3017C" w:rsidRPr="005C2A70" w:rsidRDefault="00C3017C" w:rsidP="00C3017C">
      <w:pPr>
        <w:shd w:val="clear" w:color="auto" w:fill="FFFFFF"/>
        <w:spacing w:after="30" w:line="360" w:lineRule="auto"/>
        <w:ind w:right="60"/>
        <w:textAlignment w:val="baseline"/>
        <w:rPr>
          <w:rFonts w:ascii="Georgia" w:eastAsia="Times New Roman" w:hAnsi="Georgia"/>
          <w:color w:val="404040"/>
        </w:rPr>
      </w:pPr>
    </w:p>
    <w:p w:rsidR="00C3017C" w:rsidRPr="005C2A70" w:rsidRDefault="00C3017C" w:rsidP="00C3017C">
      <w:pPr>
        <w:shd w:val="clear" w:color="auto" w:fill="FFFFFF"/>
        <w:spacing w:after="30" w:line="360" w:lineRule="auto"/>
        <w:ind w:right="60"/>
        <w:textAlignment w:val="baseline"/>
        <w:rPr>
          <w:rFonts w:ascii="Georgia" w:eastAsia="Times New Roman" w:hAnsi="Georgia"/>
          <w:color w:val="404040"/>
        </w:rPr>
      </w:pPr>
    </w:p>
    <w:p w:rsidR="00C3017C" w:rsidRPr="005C2A70" w:rsidRDefault="00C3017C" w:rsidP="00C3017C">
      <w:pPr>
        <w:shd w:val="clear" w:color="auto" w:fill="FFFFFF"/>
        <w:spacing w:after="30" w:line="360" w:lineRule="auto"/>
        <w:ind w:right="60"/>
        <w:textAlignment w:val="baseline"/>
        <w:rPr>
          <w:rFonts w:ascii="Georgia" w:eastAsia="Times New Roman" w:hAnsi="Georgia"/>
          <w:color w:val="404040"/>
        </w:rPr>
      </w:pPr>
      <w:hyperlink r:id="rId7" w:history="1">
        <w:r w:rsidRPr="005C2A70">
          <w:rPr>
            <w:rStyle w:val="Hyperlink"/>
            <w:rFonts w:ascii="Georgia" w:eastAsia="Times New Roman" w:hAnsi="Georgia"/>
          </w:rPr>
          <w:t xml:space="preserve">Anne </w:t>
        </w:r>
        <w:proofErr w:type="spellStart"/>
        <w:r w:rsidRPr="005C2A70">
          <w:rPr>
            <w:rStyle w:val="Hyperlink"/>
            <w:rFonts w:ascii="Georgia" w:eastAsia="Times New Roman" w:hAnsi="Georgia"/>
          </w:rPr>
          <w:t>D’Innocenzo</w:t>
        </w:r>
        <w:proofErr w:type="spellEnd"/>
        <w:r w:rsidRPr="005C2A70">
          <w:rPr>
            <w:rStyle w:val="Hyperlink"/>
            <w:rFonts w:ascii="Georgia" w:eastAsia="Times New Roman" w:hAnsi="Georgia"/>
          </w:rPr>
          <w:t xml:space="preserve">. “Walmart to Stop Selling Ammo . . . Asks Customers . . .” </w:t>
        </w:r>
        <w:r w:rsidRPr="005C2A70">
          <w:rPr>
            <w:rStyle w:val="Hyperlink"/>
            <w:rFonts w:ascii="Georgia" w:eastAsia="Times New Roman" w:hAnsi="Georgia"/>
            <w:i/>
          </w:rPr>
          <w:t>Chicago Tribune</w:t>
        </w:r>
        <w:r w:rsidRPr="005C2A70">
          <w:rPr>
            <w:rStyle w:val="Hyperlink"/>
            <w:rFonts w:ascii="Georgia" w:eastAsia="Times New Roman" w:hAnsi="Georgia"/>
          </w:rPr>
          <w:t>. 9.3.19.</w:t>
        </w:r>
      </w:hyperlink>
    </w:p>
    <w:p w:rsidR="00C3017C" w:rsidRPr="005C2A70" w:rsidRDefault="000A7E51" w:rsidP="00C301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Georgia" w:hAnsi="Georgia"/>
          <w:color w:val="353535"/>
        </w:rPr>
      </w:pPr>
      <w:r w:rsidRPr="005C2A70">
        <w:rPr>
          <w:rFonts w:ascii="Georgia" w:hAnsi="Georgia"/>
          <w:color w:val="353535"/>
        </w:rPr>
        <w:t>Why are Walm</w:t>
      </w:r>
      <w:r w:rsidR="00C3017C" w:rsidRPr="005C2A70">
        <w:rPr>
          <w:rFonts w:ascii="Georgia" w:hAnsi="Georgia"/>
          <w:color w:val="353535"/>
        </w:rPr>
        <w:t>art stores refusing to sell some types of ammunition?</w:t>
      </w:r>
    </w:p>
    <w:p w:rsidR="00C3017C" w:rsidRPr="005C2A70" w:rsidRDefault="000A7E51" w:rsidP="00C301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Georgia" w:hAnsi="Georgia"/>
          <w:color w:val="353535"/>
        </w:rPr>
      </w:pPr>
      <w:r w:rsidRPr="005C2A70">
        <w:rPr>
          <w:rFonts w:ascii="Georgia" w:hAnsi="Georgia"/>
          <w:color w:val="353535"/>
        </w:rPr>
        <w:t>How is Walm</w:t>
      </w:r>
      <w:r w:rsidR="00C3017C" w:rsidRPr="005C2A70">
        <w:rPr>
          <w:rFonts w:ascii="Georgia" w:hAnsi="Georgia"/>
          <w:color w:val="353535"/>
        </w:rPr>
        <w:t>art using its size and influence to set the agenda for the gun control debate?</w:t>
      </w:r>
    </w:p>
    <w:p w:rsidR="000A7E51" w:rsidRPr="005C2A70" w:rsidRDefault="000A7E51" w:rsidP="00C301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Georgia" w:hAnsi="Georgia"/>
          <w:color w:val="353535"/>
        </w:rPr>
      </w:pPr>
      <w:r w:rsidRPr="005C2A70">
        <w:rPr>
          <w:rFonts w:ascii="Georgia" w:hAnsi="Georgia"/>
          <w:color w:val="353535"/>
        </w:rPr>
        <w:t xml:space="preserve">What is your opinion on </w:t>
      </w:r>
      <w:proofErr w:type="gramStart"/>
      <w:r w:rsidRPr="005C2A70">
        <w:rPr>
          <w:rFonts w:ascii="Georgia" w:hAnsi="Georgia"/>
          <w:color w:val="353535"/>
        </w:rPr>
        <w:t>Walmart’s</w:t>
      </w:r>
      <w:proofErr w:type="gramEnd"/>
      <w:r w:rsidRPr="005C2A70">
        <w:rPr>
          <w:rFonts w:ascii="Georgia" w:hAnsi="Georgia"/>
          <w:color w:val="353535"/>
        </w:rPr>
        <w:t xml:space="preserve"> </w:t>
      </w:r>
      <w:r w:rsidR="005C2A70" w:rsidRPr="005C2A70">
        <w:rPr>
          <w:rFonts w:ascii="Georgia" w:hAnsi="Georgia"/>
          <w:color w:val="353535"/>
        </w:rPr>
        <w:t xml:space="preserve">or Kroger’s </w:t>
      </w:r>
      <w:r w:rsidRPr="005C2A70">
        <w:rPr>
          <w:rFonts w:ascii="Georgia" w:hAnsi="Georgia"/>
          <w:color w:val="353535"/>
        </w:rPr>
        <w:t>action</w:t>
      </w:r>
      <w:r w:rsidR="005C2A70" w:rsidRPr="005C2A70">
        <w:rPr>
          <w:rFonts w:ascii="Georgia" w:hAnsi="Georgia"/>
          <w:color w:val="353535"/>
        </w:rPr>
        <w:t>s and what impact do you think these</w:t>
      </w:r>
      <w:r w:rsidRPr="005C2A70">
        <w:rPr>
          <w:rFonts w:ascii="Georgia" w:hAnsi="Georgia"/>
          <w:color w:val="353535"/>
        </w:rPr>
        <w:t xml:space="preserve"> will have?</w:t>
      </w:r>
    </w:p>
    <w:p w:rsidR="00C37373" w:rsidRPr="005C2A70" w:rsidRDefault="00C37373" w:rsidP="00C3017C">
      <w:pPr>
        <w:spacing w:line="360" w:lineRule="auto"/>
        <w:rPr>
          <w:rFonts w:ascii="Georgia" w:hAnsi="Georgia"/>
        </w:rPr>
      </w:pPr>
    </w:p>
    <w:p w:rsidR="00C3017C" w:rsidRPr="005C2A70" w:rsidRDefault="00C3017C" w:rsidP="00C3017C">
      <w:pPr>
        <w:spacing w:line="360" w:lineRule="auto"/>
        <w:rPr>
          <w:rFonts w:ascii="Georgia" w:hAnsi="Georgia"/>
        </w:rPr>
      </w:pPr>
    </w:p>
    <w:p w:rsidR="00C37373" w:rsidRPr="005C2A70" w:rsidRDefault="00C3017C" w:rsidP="00C3017C">
      <w:pPr>
        <w:spacing w:line="360" w:lineRule="auto"/>
        <w:rPr>
          <w:rStyle w:val="Hyperlink"/>
          <w:rFonts w:ascii="Georgia" w:hAnsi="Georgia"/>
          <w:b/>
        </w:rPr>
      </w:pPr>
      <w:r w:rsidRPr="005C2A70">
        <w:rPr>
          <w:rFonts w:ascii="Georgia" w:hAnsi="Georgia"/>
          <w:shd w:val="clear" w:color="auto" w:fill="FFFFFF"/>
        </w:rPr>
        <w:fldChar w:fldCharType="begin"/>
      </w:r>
      <w:r w:rsidRPr="005C2A70">
        <w:rPr>
          <w:rFonts w:ascii="Georgia" w:hAnsi="Georgia"/>
          <w:shd w:val="clear" w:color="auto" w:fill="FFFFFF"/>
        </w:rPr>
        <w:instrText xml:space="preserve"> HYPERLINK "https://www.theatlantic.com/politics/archive/2019/09/retirement-congress-2020-hurd-alexander/596965/?utm_source=newsletter&amp;utm_medium=email&amp;utm_campaign=politics-daily-newsletter&amp;utm_content=20190904&amp;silverid-ref=NTA0ODA5NzU1NTQ4S0" </w:instrText>
      </w:r>
      <w:r w:rsidRPr="005C2A70">
        <w:rPr>
          <w:rFonts w:ascii="Georgia" w:hAnsi="Georgia"/>
          <w:shd w:val="clear" w:color="auto" w:fill="FFFFFF"/>
        </w:rPr>
      </w:r>
      <w:r w:rsidRPr="005C2A70">
        <w:rPr>
          <w:rFonts w:ascii="Georgia" w:hAnsi="Georgia"/>
          <w:shd w:val="clear" w:color="auto" w:fill="FFFFFF"/>
        </w:rPr>
        <w:fldChar w:fldCharType="separate"/>
      </w:r>
      <w:r w:rsidRPr="005C2A70">
        <w:rPr>
          <w:rStyle w:val="Hyperlink"/>
          <w:rFonts w:ascii="Georgia" w:hAnsi="Georgia"/>
          <w:shd w:val="clear" w:color="auto" w:fill="FFFFFF"/>
        </w:rPr>
        <w:t>Russell Berman. “2020 Congressional-Retirement Tracker</w:t>
      </w:r>
      <w:r w:rsidR="009E307C" w:rsidRPr="005C2A70">
        <w:rPr>
          <w:rStyle w:val="Hyperlink"/>
          <w:rFonts w:ascii="Georgia" w:hAnsi="Georgia"/>
          <w:shd w:val="clear" w:color="auto" w:fill="FFFFFF"/>
        </w:rPr>
        <w:t>.</w:t>
      </w:r>
      <w:r w:rsidRPr="005C2A70">
        <w:rPr>
          <w:rStyle w:val="Hyperlink"/>
          <w:rFonts w:ascii="Georgia" w:hAnsi="Georgia"/>
          <w:shd w:val="clear" w:color="auto" w:fill="FFFFFF"/>
        </w:rPr>
        <w:t>”</w:t>
      </w:r>
      <w:r w:rsidR="009E307C" w:rsidRPr="005C2A70">
        <w:rPr>
          <w:rStyle w:val="Hyperlink"/>
          <w:rFonts w:ascii="Georgia" w:hAnsi="Georgia"/>
          <w:shd w:val="clear" w:color="auto" w:fill="FFFFFF"/>
        </w:rPr>
        <w:t xml:space="preserve"> </w:t>
      </w:r>
      <w:r w:rsidRPr="005C2A70">
        <w:rPr>
          <w:rStyle w:val="Hyperlink"/>
          <w:rFonts w:ascii="Georgia" w:hAnsi="Georgia"/>
          <w:i/>
          <w:shd w:val="clear" w:color="auto" w:fill="FFFFFF"/>
        </w:rPr>
        <w:t>The Atlantic</w:t>
      </w:r>
      <w:r w:rsidRPr="005C2A70">
        <w:rPr>
          <w:rStyle w:val="Hyperlink"/>
          <w:rFonts w:ascii="Georgia" w:hAnsi="Georgia"/>
          <w:shd w:val="clear" w:color="auto" w:fill="FFFFFF"/>
        </w:rPr>
        <w:t>. 9.5</w:t>
      </w:r>
      <w:r w:rsidR="009E307C" w:rsidRPr="005C2A70">
        <w:rPr>
          <w:rStyle w:val="Hyperlink"/>
          <w:rFonts w:ascii="Georgia" w:hAnsi="Georgia"/>
          <w:shd w:val="clear" w:color="auto" w:fill="FFFFFF"/>
        </w:rPr>
        <w:t xml:space="preserve">.19. </w:t>
      </w:r>
    </w:p>
    <w:p w:rsidR="00C3017C" w:rsidRPr="005C2A70" w:rsidRDefault="00C3017C" w:rsidP="00C3017C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color w:val="353535"/>
        </w:rPr>
      </w:pPr>
      <w:r w:rsidRPr="005C2A70">
        <w:rPr>
          <w:rFonts w:ascii="Georgia" w:hAnsi="Georgia"/>
          <w:shd w:val="clear" w:color="auto" w:fill="FFFFFF"/>
        </w:rPr>
        <w:fldChar w:fldCharType="end"/>
      </w:r>
      <w:r w:rsidRPr="005C2A70">
        <w:rPr>
          <w:rFonts w:ascii="Georgia" w:hAnsi="Georgia"/>
          <w:color w:val="353535"/>
        </w:rPr>
        <w:t xml:space="preserve">Why are </w:t>
      </w:r>
      <w:r w:rsidR="000A7E51" w:rsidRPr="005C2A70">
        <w:rPr>
          <w:rFonts w:ascii="Georgia" w:hAnsi="Georgia"/>
          <w:color w:val="353535"/>
        </w:rPr>
        <w:t xml:space="preserve">so many </w:t>
      </w:r>
      <w:r w:rsidRPr="005C2A70">
        <w:rPr>
          <w:rFonts w:ascii="Georgia" w:hAnsi="Georgia"/>
          <w:color w:val="353535"/>
        </w:rPr>
        <w:t xml:space="preserve">prominent Republicans who </w:t>
      </w:r>
      <w:proofErr w:type="gramStart"/>
      <w:r w:rsidRPr="005C2A70">
        <w:rPr>
          <w:rFonts w:ascii="Georgia" w:hAnsi="Georgia"/>
          <w:color w:val="353535"/>
        </w:rPr>
        <w:t>haven’t</w:t>
      </w:r>
      <w:proofErr w:type="gramEnd"/>
      <w:r w:rsidRPr="005C2A70">
        <w:rPr>
          <w:rFonts w:ascii="Georgia" w:hAnsi="Georgia"/>
          <w:color w:val="353535"/>
        </w:rPr>
        <w:t xml:space="preserve"> faced serious re-election challenges suddenly retiring?</w:t>
      </w:r>
    </w:p>
    <w:p w:rsidR="00C3017C" w:rsidRPr="005C2A70" w:rsidRDefault="000A7E51" w:rsidP="00C3017C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color w:val="353535"/>
        </w:rPr>
      </w:pPr>
      <w:r w:rsidRPr="005C2A70">
        <w:rPr>
          <w:rFonts w:ascii="Georgia" w:hAnsi="Georgia"/>
          <w:color w:val="353535"/>
        </w:rPr>
        <w:t>What is the difference between servin</w:t>
      </w:r>
      <w:bookmarkStart w:id="0" w:name="_GoBack"/>
      <w:bookmarkEnd w:id="0"/>
      <w:r w:rsidRPr="005C2A70">
        <w:rPr>
          <w:rFonts w:ascii="Georgia" w:hAnsi="Georgia"/>
          <w:color w:val="353535"/>
        </w:rPr>
        <w:t>g as</w:t>
      </w:r>
      <w:r w:rsidR="00C3017C" w:rsidRPr="005C2A70">
        <w:rPr>
          <w:rFonts w:ascii="Georgia" w:hAnsi="Georgia"/>
          <w:color w:val="353535"/>
        </w:rPr>
        <w:t xml:space="preserve"> a member of the minority party in the House </w:t>
      </w:r>
      <w:r w:rsidRPr="005C2A70">
        <w:rPr>
          <w:rFonts w:ascii="Georgia" w:hAnsi="Georgia"/>
          <w:color w:val="353535"/>
        </w:rPr>
        <w:t>and a</w:t>
      </w:r>
      <w:r w:rsidR="00C3017C" w:rsidRPr="005C2A70">
        <w:rPr>
          <w:rFonts w:ascii="Georgia" w:hAnsi="Georgia"/>
          <w:color w:val="353535"/>
        </w:rPr>
        <w:t xml:space="preserve"> minority </w:t>
      </w:r>
      <w:r w:rsidRPr="005C2A70">
        <w:rPr>
          <w:rFonts w:ascii="Georgia" w:hAnsi="Georgia"/>
          <w:color w:val="353535"/>
        </w:rPr>
        <w:t xml:space="preserve">member </w:t>
      </w:r>
      <w:r w:rsidR="00C3017C" w:rsidRPr="005C2A70">
        <w:rPr>
          <w:rFonts w:ascii="Georgia" w:hAnsi="Georgia"/>
          <w:color w:val="353535"/>
        </w:rPr>
        <w:t>in the Senate?</w:t>
      </w:r>
    </w:p>
    <w:p w:rsidR="00C3017C" w:rsidRPr="005C2A70" w:rsidRDefault="00C3017C" w:rsidP="00C3017C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color w:val="353535"/>
        </w:rPr>
      </w:pPr>
      <w:r w:rsidRPr="005C2A70">
        <w:rPr>
          <w:rFonts w:ascii="Georgia" w:hAnsi="Georgia"/>
          <w:color w:val="353535"/>
        </w:rPr>
        <w:t>In your opinion could Texas b</w:t>
      </w:r>
      <w:r w:rsidR="000A7E51" w:rsidRPr="005C2A70">
        <w:rPr>
          <w:rFonts w:ascii="Georgia" w:hAnsi="Georgia"/>
          <w:color w:val="353535"/>
        </w:rPr>
        <w:t xml:space="preserve">e the next “battleground state?” </w:t>
      </w:r>
    </w:p>
    <w:p w:rsidR="004B31C3" w:rsidRPr="005C2A70" w:rsidRDefault="004B31C3" w:rsidP="00C3017C">
      <w:pPr>
        <w:spacing w:line="360" w:lineRule="auto"/>
        <w:rPr>
          <w:rFonts w:ascii="Georgia" w:hAnsi="Georgia"/>
        </w:rPr>
      </w:pPr>
    </w:p>
    <w:p w:rsidR="004B31C3" w:rsidRPr="005C2A70" w:rsidRDefault="004B31C3" w:rsidP="00C3017C">
      <w:pPr>
        <w:spacing w:line="360" w:lineRule="auto"/>
        <w:rPr>
          <w:rFonts w:ascii="Georgia" w:hAnsi="Georgia"/>
        </w:rPr>
      </w:pPr>
    </w:p>
    <w:sectPr w:rsidR="004B31C3" w:rsidRPr="005C2A70" w:rsidSect="00413FC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775" w:rsidRDefault="00836775" w:rsidP="00413FC7">
      <w:r>
        <w:separator/>
      </w:r>
    </w:p>
  </w:endnote>
  <w:endnote w:type="continuationSeparator" w:id="0">
    <w:p w:rsidR="00836775" w:rsidRDefault="00836775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775" w:rsidRDefault="00836775" w:rsidP="00413FC7">
      <w:r>
        <w:separator/>
      </w:r>
    </w:p>
  </w:footnote>
  <w:footnote w:type="continuationSeparator" w:id="0">
    <w:p w:rsidR="00836775" w:rsidRDefault="00836775" w:rsidP="0041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C7" w:rsidRDefault="00413FC7">
    <w:pPr>
      <w:pStyle w:val="Header"/>
    </w:pPr>
    <w:r w:rsidRPr="006208B3">
      <w:rPr>
        <w:noProof/>
        <w:lang w:eastAsia="ja-JP"/>
      </w:rPr>
      <w:drawing>
        <wp:inline distT="0" distB="0" distL="0" distR="0" wp14:anchorId="76F01B45" wp14:editId="74532D16">
          <wp:extent cx="2923721" cy="842645"/>
          <wp:effectExtent l="0" t="0" r="0" b="0"/>
          <wp:docPr id="1" name="Picture 1" descr="C:\Users\David\Desktop\dwolfford-screensh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Desktop\dwolfford-screensho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54" t="18298" r="62905" b="71019"/>
                  <a:stretch/>
                </pic:blipFill>
                <pic:spPr bwMode="auto">
                  <a:xfrm>
                    <a:off x="0" y="0"/>
                    <a:ext cx="3000866" cy="8648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40B"/>
    <w:multiLevelType w:val="hybridMultilevel"/>
    <w:tmpl w:val="29C27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41F16"/>
    <w:multiLevelType w:val="hybridMultilevel"/>
    <w:tmpl w:val="403A7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120F8"/>
    <w:multiLevelType w:val="hybridMultilevel"/>
    <w:tmpl w:val="AF1C3BFC"/>
    <w:lvl w:ilvl="0" w:tplc="A72E3220">
      <w:start w:val="1"/>
      <w:numFmt w:val="decimal"/>
      <w:lvlText w:val="%1.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57777"/>
    <w:multiLevelType w:val="hybridMultilevel"/>
    <w:tmpl w:val="C0ECBFD6"/>
    <w:lvl w:ilvl="0" w:tplc="2172719A">
      <w:start w:val="1"/>
      <w:numFmt w:val="decimal"/>
      <w:lvlText w:val="%1."/>
      <w:lvlJc w:val="left"/>
      <w:pPr>
        <w:ind w:left="720" w:hanging="360"/>
      </w:pPr>
      <w:rPr>
        <w:rFonts w:ascii="Georgia" w:eastAsiaTheme="minorEastAsia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11B47"/>
    <w:rsid w:val="000751FC"/>
    <w:rsid w:val="000A7E51"/>
    <w:rsid w:val="00127F6D"/>
    <w:rsid w:val="001755BA"/>
    <w:rsid w:val="003F0D88"/>
    <w:rsid w:val="00413FC7"/>
    <w:rsid w:val="004701BA"/>
    <w:rsid w:val="004B31C3"/>
    <w:rsid w:val="005419F5"/>
    <w:rsid w:val="00565B8A"/>
    <w:rsid w:val="005C2A70"/>
    <w:rsid w:val="005F3634"/>
    <w:rsid w:val="00624C0B"/>
    <w:rsid w:val="007625F1"/>
    <w:rsid w:val="00833024"/>
    <w:rsid w:val="00836775"/>
    <w:rsid w:val="008C0344"/>
    <w:rsid w:val="008F4EA6"/>
    <w:rsid w:val="009E307C"/>
    <w:rsid w:val="00A66DA8"/>
    <w:rsid w:val="00C3017C"/>
    <w:rsid w:val="00C37373"/>
    <w:rsid w:val="00C747DF"/>
    <w:rsid w:val="00CF13E2"/>
    <w:rsid w:val="00D2319A"/>
    <w:rsid w:val="00DA183F"/>
    <w:rsid w:val="00EE3058"/>
    <w:rsid w:val="00F5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613D7E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styleId="FollowedHyperlink">
    <w:name w:val="FollowedHyperlink"/>
    <w:basedOn w:val="DefaultParagraphFont"/>
    <w:uiPriority w:val="99"/>
    <w:semiHidden/>
    <w:unhideWhenUsed/>
    <w:rsid w:val="00565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icagotribune.com/business/ct-biz-walmart-handgun-ammunition-20190903-v7qqfl4l7zc2dd6cd2bum2wu5q-st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21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6</cp:revision>
  <dcterms:created xsi:type="dcterms:W3CDTF">2019-09-07T11:26:00Z</dcterms:created>
  <dcterms:modified xsi:type="dcterms:W3CDTF">2019-09-07T11:54:00Z</dcterms:modified>
</cp:coreProperties>
</file>